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BC93" w14:textId="09800D7B" w:rsidR="00B923B8" w:rsidRDefault="00B923B8" w:rsidP="00B923B8">
      <w:pPr>
        <w:spacing w:after="0" w:line="240" w:lineRule="auto"/>
        <w:jc w:val="center"/>
        <w:rPr>
          <w:rFonts w:ascii="Arial Nova" w:eastAsia="Times New Roman" w:hAnsi="Arial Nova"/>
          <w:color w:val="000000"/>
          <w:sz w:val="40"/>
          <w:szCs w:val="40"/>
        </w:rPr>
      </w:pPr>
      <w:r>
        <w:rPr>
          <w:rFonts w:ascii="Arial Nova" w:eastAsia="Times New Roman" w:hAnsi="Arial Nova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91D132" wp14:editId="03ED6FA4">
            <wp:simplePos x="0" y="0"/>
            <wp:positionH relativeFrom="column">
              <wp:posOffset>1762125</wp:posOffset>
            </wp:positionH>
            <wp:positionV relativeFrom="paragraph">
              <wp:posOffset>47625</wp:posOffset>
            </wp:positionV>
            <wp:extent cx="2543175" cy="565150"/>
            <wp:effectExtent l="0" t="0" r="0" b="6350"/>
            <wp:wrapThrough wrapText="bothSides">
              <wp:wrapPolygon edited="0">
                <wp:start x="4530" y="0"/>
                <wp:lineTo x="1780" y="2184"/>
                <wp:lineTo x="1456" y="2912"/>
                <wp:lineTo x="1456" y="11649"/>
                <wp:lineTo x="647" y="14562"/>
                <wp:lineTo x="647" y="17474"/>
                <wp:lineTo x="1456" y="21115"/>
                <wp:lineTo x="20710" y="21115"/>
                <wp:lineTo x="20548" y="11649"/>
                <wp:lineTo x="21357" y="2912"/>
                <wp:lineTo x="20063" y="2184"/>
                <wp:lineTo x="5501" y="0"/>
                <wp:lineTo x="4530" y="0"/>
              </wp:wrapPolygon>
            </wp:wrapThrough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D0B9B" w14:textId="77777777" w:rsidR="00B923B8" w:rsidRDefault="00B923B8" w:rsidP="00B923B8">
      <w:pPr>
        <w:spacing w:after="0" w:line="240" w:lineRule="auto"/>
        <w:jc w:val="center"/>
        <w:rPr>
          <w:rFonts w:ascii="Arial Nova" w:eastAsia="Times New Roman" w:hAnsi="Arial Nova"/>
          <w:color w:val="000000"/>
          <w:sz w:val="40"/>
          <w:szCs w:val="40"/>
        </w:rPr>
      </w:pPr>
    </w:p>
    <w:p w14:paraId="062BD157" w14:textId="77777777" w:rsidR="00B923B8" w:rsidRDefault="00B923B8" w:rsidP="00B923B8">
      <w:pPr>
        <w:spacing w:after="0" w:line="240" w:lineRule="auto"/>
        <w:jc w:val="center"/>
        <w:rPr>
          <w:rFonts w:ascii="Arial Nova" w:eastAsia="Times New Roman" w:hAnsi="Arial Nova"/>
          <w:color w:val="000000"/>
          <w:sz w:val="40"/>
          <w:szCs w:val="40"/>
        </w:rPr>
      </w:pPr>
    </w:p>
    <w:p w14:paraId="69B96A7C" w14:textId="773C2921" w:rsidR="00B923B8" w:rsidRDefault="004A28FD" w:rsidP="00B923B8">
      <w:pPr>
        <w:spacing w:after="0" w:line="240" w:lineRule="auto"/>
        <w:jc w:val="center"/>
        <w:rPr>
          <w:rFonts w:ascii="Arial Nova" w:eastAsia="Times New Roman" w:hAnsi="Arial Nova"/>
          <w:color w:val="000000"/>
          <w:sz w:val="40"/>
          <w:szCs w:val="40"/>
        </w:rPr>
      </w:pPr>
      <w:r>
        <w:rPr>
          <w:rFonts w:ascii="Arial Nova" w:eastAsia="Times New Roman" w:hAnsi="Arial Nova"/>
          <w:color w:val="000000"/>
          <w:sz w:val="40"/>
          <w:szCs w:val="40"/>
        </w:rPr>
        <w:t>Women’s EmPOWERment Summit</w:t>
      </w:r>
    </w:p>
    <w:p w14:paraId="613ADDA8" w14:textId="1AD67EC0" w:rsidR="004A28FD" w:rsidRDefault="00B923B8" w:rsidP="00B923B8">
      <w:pPr>
        <w:spacing w:after="0" w:line="240" w:lineRule="auto"/>
        <w:jc w:val="center"/>
        <w:rPr>
          <w:rFonts w:ascii="Arial Nova" w:eastAsia="Times New Roman" w:hAnsi="Arial Nova"/>
          <w:color w:val="000000"/>
          <w:sz w:val="40"/>
          <w:szCs w:val="40"/>
        </w:rPr>
      </w:pPr>
      <w:r>
        <w:rPr>
          <w:rFonts w:ascii="Arial Nova" w:eastAsia="Times New Roman" w:hAnsi="Arial Nova"/>
          <w:color w:val="000000"/>
          <w:sz w:val="40"/>
          <w:szCs w:val="40"/>
        </w:rPr>
        <w:t>202</w:t>
      </w:r>
      <w:r w:rsidR="008F3644">
        <w:rPr>
          <w:rFonts w:ascii="Arial Nova" w:eastAsia="Times New Roman" w:hAnsi="Arial Nova"/>
          <w:color w:val="000000"/>
          <w:sz w:val="40"/>
          <w:szCs w:val="40"/>
        </w:rPr>
        <w:t>5</w:t>
      </w:r>
      <w:r>
        <w:rPr>
          <w:rFonts w:ascii="Arial Nova" w:eastAsia="Times New Roman" w:hAnsi="Arial Nova"/>
          <w:color w:val="000000"/>
          <w:sz w:val="40"/>
          <w:szCs w:val="40"/>
        </w:rPr>
        <w:t xml:space="preserve"> </w:t>
      </w:r>
      <w:r w:rsidR="00B010DA" w:rsidRPr="00071280">
        <w:rPr>
          <w:rFonts w:ascii="Arial Nova" w:eastAsia="Times New Roman" w:hAnsi="Arial Nova"/>
          <w:color w:val="000000"/>
          <w:sz w:val="40"/>
          <w:szCs w:val="40"/>
        </w:rPr>
        <w:t>Scholarship</w:t>
      </w:r>
      <w:r>
        <w:rPr>
          <w:rFonts w:ascii="Arial Nova" w:eastAsia="Times New Roman" w:hAnsi="Arial Nova"/>
          <w:color w:val="000000"/>
          <w:sz w:val="40"/>
          <w:szCs w:val="40"/>
        </w:rPr>
        <w:t xml:space="preserve"> for Young Women</w:t>
      </w:r>
      <w:r w:rsidR="00B010DA" w:rsidRPr="00071280">
        <w:rPr>
          <w:rFonts w:ascii="Arial Nova" w:eastAsia="Times New Roman" w:hAnsi="Arial Nova"/>
          <w:color w:val="000000"/>
          <w:sz w:val="40"/>
          <w:szCs w:val="40"/>
        </w:rPr>
        <w:t xml:space="preserve"> </w:t>
      </w:r>
    </w:p>
    <w:p w14:paraId="53F90E6F" w14:textId="4FDDA62B" w:rsidR="00B010DA" w:rsidRPr="004A28FD" w:rsidRDefault="004A28FD" w:rsidP="00B923B8">
      <w:pPr>
        <w:spacing w:after="0" w:line="240" w:lineRule="auto"/>
        <w:jc w:val="center"/>
        <w:rPr>
          <w:rFonts w:ascii="Arial Nova" w:eastAsia="Times New Roman" w:hAnsi="Arial Nova"/>
          <w:b/>
          <w:bCs/>
          <w:sz w:val="28"/>
          <w:szCs w:val="28"/>
        </w:rPr>
      </w:pPr>
      <w:r w:rsidRPr="004A28FD">
        <w:rPr>
          <w:rFonts w:ascii="Arial Nova" w:eastAsia="Times New Roman" w:hAnsi="Arial Nova"/>
          <w:b/>
          <w:bCs/>
          <w:color w:val="000000"/>
          <w:sz w:val="40"/>
          <w:szCs w:val="40"/>
        </w:rPr>
        <w:t>TIMELINE</w:t>
      </w:r>
    </w:p>
    <w:p w14:paraId="14ABA68C" w14:textId="77777777" w:rsidR="00B010DA" w:rsidRPr="00E7590D" w:rsidRDefault="00B010DA" w:rsidP="00E7590D">
      <w:pPr>
        <w:pStyle w:val="ListParagraph"/>
        <w:spacing w:after="0" w:line="240" w:lineRule="auto"/>
        <w:ind w:left="2700"/>
        <w:rPr>
          <w:rFonts w:ascii="Arial Nova" w:eastAsia="Times New Roman" w:hAnsi="Arial Nova"/>
          <w:sz w:val="28"/>
          <w:szCs w:val="28"/>
        </w:rPr>
      </w:pPr>
      <w:r w:rsidRPr="00E7590D">
        <w:rPr>
          <w:rFonts w:ascii="Arial Nova" w:eastAsia="Times New Roman" w:hAnsi="Arial Nova"/>
          <w:sz w:val="28"/>
          <w:szCs w:val="28"/>
        </w:rPr>
        <w:br/>
      </w:r>
    </w:p>
    <w:p w14:paraId="182103C1" w14:textId="0CB45400" w:rsidR="00B010DA" w:rsidRPr="00E7590D" w:rsidRDefault="001F5830" w:rsidP="007D1F81">
      <w:pPr>
        <w:pStyle w:val="ListParagraph"/>
        <w:numPr>
          <w:ilvl w:val="0"/>
          <w:numId w:val="2"/>
        </w:numPr>
        <w:spacing w:after="0" w:line="360" w:lineRule="auto"/>
        <w:ind w:left="1350"/>
        <w:textAlignment w:val="baseline"/>
        <w:rPr>
          <w:rFonts w:ascii="Arial Nova" w:eastAsia="Times New Roman" w:hAnsi="Arial Nova"/>
          <w:color w:val="000000"/>
          <w:sz w:val="28"/>
          <w:szCs w:val="28"/>
        </w:rPr>
      </w:pPr>
      <w:r>
        <w:rPr>
          <w:rFonts w:ascii="Arial Nova" w:eastAsia="Times New Roman" w:hAnsi="Arial Nova"/>
          <w:color w:val="000000"/>
          <w:sz w:val="28"/>
          <w:szCs w:val="28"/>
        </w:rPr>
        <w:t>No</w:t>
      </w:r>
      <w:r w:rsidR="008F3644">
        <w:rPr>
          <w:rFonts w:ascii="Arial Nova" w:eastAsia="Times New Roman" w:hAnsi="Arial Nova"/>
          <w:color w:val="000000"/>
          <w:sz w:val="28"/>
          <w:szCs w:val="28"/>
        </w:rPr>
        <w:t>vember 15, 2024</w:t>
      </w:r>
      <w:r w:rsidR="00155123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  <w:r w:rsidR="00B010DA" w:rsidRPr="00E7590D">
        <w:rPr>
          <w:rFonts w:ascii="Arial Nova" w:eastAsia="Times New Roman" w:hAnsi="Arial Nova"/>
          <w:color w:val="000000"/>
          <w:sz w:val="28"/>
          <w:szCs w:val="28"/>
        </w:rPr>
        <w:t xml:space="preserve">- Application </w:t>
      </w:r>
      <w:r w:rsidR="00430EF5">
        <w:rPr>
          <w:rFonts w:ascii="Arial Nova" w:eastAsia="Times New Roman" w:hAnsi="Arial Nova"/>
          <w:color w:val="000000"/>
          <w:sz w:val="28"/>
          <w:szCs w:val="28"/>
        </w:rPr>
        <w:t xml:space="preserve">Period </w:t>
      </w:r>
      <w:r w:rsidR="00B010DA" w:rsidRPr="00E7590D">
        <w:rPr>
          <w:rFonts w:ascii="Arial Nova" w:eastAsia="Times New Roman" w:hAnsi="Arial Nova"/>
          <w:color w:val="000000"/>
          <w:sz w:val="28"/>
          <w:szCs w:val="28"/>
        </w:rPr>
        <w:t>Opens</w:t>
      </w:r>
    </w:p>
    <w:p w14:paraId="4599D41C" w14:textId="090ADDAF" w:rsidR="00B010DA" w:rsidRDefault="00B010DA" w:rsidP="007D1F81">
      <w:pPr>
        <w:pStyle w:val="ListParagraph"/>
        <w:numPr>
          <w:ilvl w:val="0"/>
          <w:numId w:val="2"/>
        </w:numPr>
        <w:spacing w:after="0" w:line="360" w:lineRule="auto"/>
        <w:ind w:left="1350"/>
        <w:textAlignment w:val="baseline"/>
        <w:rPr>
          <w:rFonts w:ascii="Arial Nova" w:eastAsia="Times New Roman" w:hAnsi="Arial Nova"/>
          <w:color w:val="000000"/>
          <w:sz w:val="28"/>
          <w:szCs w:val="28"/>
        </w:rPr>
      </w:pPr>
      <w:r w:rsidRPr="00E7590D">
        <w:rPr>
          <w:rFonts w:ascii="Arial Nova" w:eastAsia="Times New Roman" w:hAnsi="Arial Nova"/>
          <w:color w:val="000000"/>
          <w:sz w:val="28"/>
          <w:szCs w:val="28"/>
        </w:rPr>
        <w:t xml:space="preserve">January </w:t>
      </w:r>
      <w:r w:rsidR="006C141E">
        <w:rPr>
          <w:rFonts w:ascii="Arial Nova" w:eastAsia="Times New Roman" w:hAnsi="Arial Nova"/>
          <w:color w:val="000000"/>
          <w:sz w:val="28"/>
          <w:szCs w:val="28"/>
        </w:rPr>
        <w:t>1</w:t>
      </w:r>
      <w:r w:rsidR="005166A8">
        <w:rPr>
          <w:rFonts w:ascii="Arial Nova" w:eastAsia="Times New Roman" w:hAnsi="Arial Nova"/>
          <w:color w:val="000000"/>
          <w:sz w:val="28"/>
          <w:szCs w:val="28"/>
        </w:rPr>
        <w:t>5</w:t>
      </w:r>
      <w:r w:rsidR="007D1F81">
        <w:rPr>
          <w:rFonts w:ascii="Arial Nova" w:eastAsia="Times New Roman" w:hAnsi="Arial Nova"/>
          <w:color w:val="000000"/>
          <w:sz w:val="28"/>
          <w:szCs w:val="28"/>
        </w:rPr>
        <w:t>, 202</w:t>
      </w:r>
      <w:r w:rsidR="00FA15F8">
        <w:rPr>
          <w:rFonts w:ascii="Arial Nova" w:eastAsia="Times New Roman" w:hAnsi="Arial Nova"/>
          <w:color w:val="000000"/>
          <w:sz w:val="28"/>
          <w:szCs w:val="28"/>
        </w:rPr>
        <w:t>5</w:t>
      </w:r>
      <w:r w:rsidR="00071280" w:rsidRPr="00E7590D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  <w:r w:rsidRPr="00E7590D">
        <w:rPr>
          <w:rFonts w:ascii="Arial Nova" w:eastAsia="Times New Roman" w:hAnsi="Arial Nova"/>
          <w:color w:val="000000"/>
          <w:sz w:val="28"/>
          <w:szCs w:val="28"/>
        </w:rPr>
        <w:t xml:space="preserve">- Application </w:t>
      </w:r>
      <w:r w:rsidR="00430EF5">
        <w:rPr>
          <w:rFonts w:ascii="Arial Nova" w:eastAsia="Times New Roman" w:hAnsi="Arial Nova"/>
          <w:color w:val="000000"/>
          <w:sz w:val="28"/>
          <w:szCs w:val="28"/>
        </w:rPr>
        <w:t xml:space="preserve">Period Closes at </w:t>
      </w:r>
      <w:r w:rsidR="00680B4F">
        <w:rPr>
          <w:rFonts w:ascii="Arial Nova" w:eastAsia="Times New Roman" w:hAnsi="Arial Nova"/>
          <w:color w:val="000000"/>
          <w:sz w:val="28"/>
          <w:szCs w:val="28"/>
        </w:rPr>
        <w:t>1</w:t>
      </w:r>
      <w:r w:rsidR="005166A8">
        <w:rPr>
          <w:rFonts w:ascii="Arial Nova" w:eastAsia="Times New Roman" w:hAnsi="Arial Nova"/>
          <w:color w:val="000000"/>
          <w:sz w:val="28"/>
          <w:szCs w:val="28"/>
        </w:rPr>
        <w:t>2</w:t>
      </w:r>
      <w:r w:rsidR="00680B4F">
        <w:rPr>
          <w:rFonts w:ascii="Arial Nova" w:eastAsia="Times New Roman" w:hAnsi="Arial Nova"/>
          <w:color w:val="000000"/>
          <w:sz w:val="28"/>
          <w:szCs w:val="28"/>
        </w:rPr>
        <w:t>:</w:t>
      </w:r>
      <w:r w:rsidR="005166A8">
        <w:rPr>
          <w:rFonts w:ascii="Arial Nova" w:eastAsia="Times New Roman" w:hAnsi="Arial Nova"/>
          <w:color w:val="000000"/>
          <w:sz w:val="28"/>
          <w:szCs w:val="28"/>
        </w:rPr>
        <w:t>00</w:t>
      </w:r>
      <w:r w:rsidR="00680B4F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  <w:r w:rsidR="00430EF5">
        <w:rPr>
          <w:rFonts w:ascii="Arial Nova" w:eastAsia="Times New Roman" w:hAnsi="Arial Nova"/>
          <w:color w:val="000000"/>
          <w:sz w:val="28"/>
          <w:szCs w:val="28"/>
        </w:rPr>
        <w:t>PM</w:t>
      </w:r>
    </w:p>
    <w:p w14:paraId="363DD73B" w14:textId="44017D43" w:rsidR="006C141E" w:rsidRPr="006C141E" w:rsidRDefault="006C141E" w:rsidP="007D1F81">
      <w:pPr>
        <w:pStyle w:val="ListParagraph"/>
        <w:numPr>
          <w:ilvl w:val="0"/>
          <w:numId w:val="2"/>
        </w:numPr>
        <w:spacing w:after="0" w:line="360" w:lineRule="auto"/>
        <w:ind w:left="1350"/>
        <w:textAlignment w:val="baseline"/>
        <w:rPr>
          <w:rFonts w:ascii="Arial Nova" w:eastAsia="Times New Roman" w:hAnsi="Arial Nova"/>
          <w:color w:val="000000"/>
          <w:sz w:val="28"/>
          <w:szCs w:val="28"/>
        </w:rPr>
      </w:pPr>
      <w:r>
        <w:rPr>
          <w:rFonts w:ascii="Arial Nova" w:eastAsia="Times New Roman" w:hAnsi="Arial Nova"/>
          <w:color w:val="000000"/>
          <w:sz w:val="28"/>
          <w:szCs w:val="28"/>
        </w:rPr>
        <w:t xml:space="preserve">January </w:t>
      </w:r>
      <w:r w:rsidR="008F3644">
        <w:rPr>
          <w:rFonts w:ascii="Arial Nova" w:eastAsia="Times New Roman" w:hAnsi="Arial Nova"/>
          <w:color w:val="000000"/>
          <w:sz w:val="28"/>
          <w:szCs w:val="28"/>
        </w:rPr>
        <w:t>21</w:t>
      </w:r>
      <w:r w:rsidR="00EB7910">
        <w:rPr>
          <w:rFonts w:ascii="Arial Nova" w:eastAsia="Times New Roman" w:hAnsi="Arial Nova"/>
          <w:color w:val="000000"/>
          <w:sz w:val="28"/>
          <w:szCs w:val="28"/>
        </w:rPr>
        <w:t>, 202</w:t>
      </w:r>
      <w:r w:rsidR="00FA15F8">
        <w:rPr>
          <w:rFonts w:ascii="Arial Nova" w:eastAsia="Times New Roman" w:hAnsi="Arial Nova"/>
          <w:color w:val="000000"/>
          <w:sz w:val="28"/>
          <w:szCs w:val="28"/>
        </w:rPr>
        <w:t>5</w:t>
      </w:r>
      <w:r w:rsidR="00224C14">
        <w:rPr>
          <w:rFonts w:ascii="Arial Nova" w:eastAsia="Times New Roman" w:hAnsi="Arial Nova"/>
          <w:color w:val="000000"/>
          <w:sz w:val="28"/>
          <w:szCs w:val="28"/>
        </w:rPr>
        <w:t xml:space="preserve"> – February </w:t>
      </w:r>
      <w:r w:rsidR="00430EF5">
        <w:rPr>
          <w:rFonts w:ascii="Arial Nova" w:eastAsia="Times New Roman" w:hAnsi="Arial Nova"/>
          <w:color w:val="000000"/>
          <w:sz w:val="28"/>
          <w:szCs w:val="28"/>
        </w:rPr>
        <w:t>5</w:t>
      </w:r>
      <w:r w:rsidR="007D1F81">
        <w:rPr>
          <w:rFonts w:ascii="Arial Nova" w:eastAsia="Times New Roman" w:hAnsi="Arial Nova"/>
          <w:color w:val="000000"/>
          <w:sz w:val="28"/>
          <w:szCs w:val="28"/>
        </w:rPr>
        <w:t>, 202</w:t>
      </w:r>
      <w:r w:rsidR="00FA15F8">
        <w:rPr>
          <w:rFonts w:ascii="Arial Nova" w:eastAsia="Times New Roman" w:hAnsi="Arial Nova"/>
          <w:color w:val="000000"/>
          <w:sz w:val="28"/>
          <w:szCs w:val="28"/>
        </w:rPr>
        <w:t>5</w:t>
      </w:r>
      <w:r>
        <w:rPr>
          <w:rFonts w:ascii="Arial Nova" w:eastAsia="Times New Roman" w:hAnsi="Arial Nova"/>
          <w:color w:val="000000"/>
          <w:sz w:val="28"/>
          <w:szCs w:val="28"/>
        </w:rPr>
        <w:t xml:space="preserve"> – </w:t>
      </w:r>
      <w:r w:rsidR="00224C14">
        <w:rPr>
          <w:rFonts w:ascii="Arial Nova" w:eastAsia="Times New Roman" w:hAnsi="Arial Nova"/>
          <w:color w:val="000000"/>
          <w:sz w:val="28"/>
          <w:szCs w:val="28"/>
        </w:rPr>
        <w:t xml:space="preserve">Application Scoring by </w:t>
      </w:r>
      <w:r>
        <w:rPr>
          <w:rFonts w:ascii="Arial Nova" w:eastAsia="Times New Roman" w:hAnsi="Arial Nova"/>
          <w:color w:val="000000"/>
          <w:sz w:val="28"/>
          <w:szCs w:val="28"/>
        </w:rPr>
        <w:t>Scholarship Review Committee</w:t>
      </w:r>
      <w:r w:rsidR="00224C14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</w:p>
    <w:p w14:paraId="396B1D93" w14:textId="06525603" w:rsidR="00B010DA" w:rsidRPr="00E7590D" w:rsidRDefault="00B010DA" w:rsidP="007D1F81">
      <w:pPr>
        <w:pStyle w:val="ListParagraph"/>
        <w:numPr>
          <w:ilvl w:val="0"/>
          <w:numId w:val="2"/>
        </w:numPr>
        <w:spacing w:after="0" w:line="360" w:lineRule="auto"/>
        <w:ind w:left="1350"/>
        <w:textAlignment w:val="baseline"/>
        <w:rPr>
          <w:rFonts w:ascii="Arial Nova" w:eastAsia="Times New Roman" w:hAnsi="Arial Nova"/>
          <w:color w:val="000000"/>
          <w:sz w:val="28"/>
          <w:szCs w:val="28"/>
        </w:rPr>
      </w:pPr>
      <w:r w:rsidRPr="00E7590D">
        <w:rPr>
          <w:rFonts w:ascii="Arial Nova" w:eastAsia="Times New Roman" w:hAnsi="Arial Nova"/>
          <w:color w:val="000000"/>
          <w:sz w:val="28"/>
          <w:szCs w:val="28"/>
        </w:rPr>
        <w:t xml:space="preserve">February </w:t>
      </w:r>
      <w:r w:rsidR="00CE4B80">
        <w:rPr>
          <w:rFonts w:ascii="Arial Nova" w:eastAsia="Times New Roman" w:hAnsi="Arial Nova"/>
          <w:color w:val="000000"/>
          <w:sz w:val="28"/>
          <w:szCs w:val="28"/>
        </w:rPr>
        <w:t>9</w:t>
      </w:r>
      <w:r w:rsidR="007D1F81">
        <w:rPr>
          <w:rFonts w:ascii="Arial Nova" w:eastAsia="Times New Roman" w:hAnsi="Arial Nova"/>
          <w:color w:val="000000"/>
          <w:sz w:val="28"/>
          <w:szCs w:val="28"/>
        </w:rPr>
        <w:t>, 202</w:t>
      </w:r>
      <w:r w:rsidR="00FA15F8">
        <w:rPr>
          <w:rFonts w:ascii="Arial Nova" w:eastAsia="Times New Roman" w:hAnsi="Arial Nova"/>
          <w:color w:val="000000"/>
          <w:sz w:val="28"/>
          <w:szCs w:val="28"/>
        </w:rPr>
        <w:t>5</w:t>
      </w:r>
      <w:r w:rsidR="00071280" w:rsidRPr="00E7590D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  <w:r w:rsidR="006C141E">
        <w:rPr>
          <w:rFonts w:ascii="Arial Nova" w:eastAsia="Times New Roman" w:hAnsi="Arial Nova"/>
          <w:color w:val="000000"/>
          <w:sz w:val="28"/>
          <w:szCs w:val="28"/>
        </w:rPr>
        <w:t>–</w:t>
      </w:r>
      <w:r w:rsidRPr="00E7590D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  <w:r w:rsidR="00224C14">
        <w:rPr>
          <w:rFonts w:ascii="Arial Nova" w:eastAsia="Times New Roman" w:hAnsi="Arial Nova"/>
          <w:color w:val="000000"/>
          <w:sz w:val="28"/>
          <w:szCs w:val="28"/>
        </w:rPr>
        <w:t>Award Notifications Mailed</w:t>
      </w:r>
    </w:p>
    <w:p w14:paraId="5D5A5D5A" w14:textId="1BFB1501" w:rsidR="00B010DA" w:rsidRDefault="00B010DA" w:rsidP="007D1F81">
      <w:pPr>
        <w:pStyle w:val="ListParagraph"/>
        <w:numPr>
          <w:ilvl w:val="0"/>
          <w:numId w:val="2"/>
        </w:numPr>
        <w:spacing w:after="0" w:line="360" w:lineRule="auto"/>
        <w:ind w:left="1350"/>
        <w:textAlignment w:val="baseline"/>
        <w:rPr>
          <w:rFonts w:ascii="Arial Nova" w:eastAsia="Times New Roman" w:hAnsi="Arial Nova"/>
          <w:color w:val="000000"/>
          <w:sz w:val="28"/>
          <w:szCs w:val="28"/>
        </w:rPr>
      </w:pPr>
      <w:r w:rsidRPr="00E7590D">
        <w:rPr>
          <w:rFonts w:ascii="Arial Nova" w:eastAsia="Times New Roman" w:hAnsi="Arial Nova"/>
          <w:color w:val="000000"/>
          <w:sz w:val="28"/>
          <w:szCs w:val="28"/>
        </w:rPr>
        <w:t xml:space="preserve">March </w:t>
      </w:r>
      <w:r w:rsidR="008F3644">
        <w:rPr>
          <w:rFonts w:ascii="Arial Nova" w:eastAsia="Times New Roman" w:hAnsi="Arial Nova"/>
          <w:color w:val="000000"/>
          <w:sz w:val="28"/>
          <w:szCs w:val="28"/>
        </w:rPr>
        <w:t>6</w:t>
      </w:r>
      <w:r w:rsidR="007D1F81">
        <w:rPr>
          <w:rFonts w:ascii="Arial Nova" w:eastAsia="Times New Roman" w:hAnsi="Arial Nova"/>
          <w:color w:val="000000"/>
          <w:sz w:val="28"/>
          <w:szCs w:val="28"/>
        </w:rPr>
        <w:t>, 202</w:t>
      </w:r>
      <w:r w:rsidR="00FA15F8">
        <w:rPr>
          <w:rFonts w:ascii="Arial Nova" w:eastAsia="Times New Roman" w:hAnsi="Arial Nova"/>
          <w:color w:val="000000"/>
          <w:sz w:val="28"/>
          <w:szCs w:val="28"/>
        </w:rPr>
        <w:t>5</w:t>
      </w:r>
      <w:r w:rsidR="00071280" w:rsidRPr="00E7590D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  <w:r w:rsidR="006C141E">
        <w:rPr>
          <w:rFonts w:ascii="Arial Nova" w:eastAsia="Times New Roman" w:hAnsi="Arial Nova"/>
          <w:color w:val="000000"/>
          <w:sz w:val="28"/>
          <w:szCs w:val="28"/>
        </w:rPr>
        <w:t>–</w:t>
      </w:r>
      <w:r w:rsidRPr="00E7590D">
        <w:rPr>
          <w:rFonts w:ascii="Arial Nova" w:eastAsia="Times New Roman" w:hAnsi="Arial Nova"/>
          <w:color w:val="000000"/>
          <w:sz w:val="28"/>
          <w:szCs w:val="28"/>
        </w:rPr>
        <w:t xml:space="preserve"> </w:t>
      </w:r>
      <w:r w:rsidR="00224C14">
        <w:rPr>
          <w:rFonts w:ascii="Arial Nova" w:eastAsia="Times New Roman" w:hAnsi="Arial Nova"/>
          <w:color w:val="000000"/>
          <w:sz w:val="28"/>
          <w:szCs w:val="28"/>
        </w:rPr>
        <w:t>Scholarships</w:t>
      </w:r>
      <w:r w:rsidRPr="00E7590D">
        <w:rPr>
          <w:rFonts w:ascii="Arial Nova" w:eastAsia="Times New Roman" w:hAnsi="Arial Nova"/>
          <w:color w:val="000000"/>
          <w:sz w:val="28"/>
          <w:szCs w:val="28"/>
        </w:rPr>
        <w:t xml:space="preserve"> Awarded</w:t>
      </w:r>
      <w:r w:rsidR="00224C14">
        <w:rPr>
          <w:rFonts w:ascii="Arial Nova" w:eastAsia="Times New Roman" w:hAnsi="Arial Nova"/>
          <w:color w:val="000000"/>
          <w:sz w:val="28"/>
          <w:szCs w:val="28"/>
        </w:rPr>
        <w:t xml:space="preserve"> at Women’s EmPOWERment Summit</w:t>
      </w:r>
    </w:p>
    <w:p w14:paraId="6A280742" w14:textId="1C1B1B55" w:rsidR="003A0294" w:rsidRDefault="003A0294" w:rsidP="003A0294">
      <w:pPr>
        <w:pStyle w:val="ListParagraph"/>
        <w:numPr>
          <w:ilvl w:val="2"/>
          <w:numId w:val="2"/>
        </w:numPr>
        <w:spacing w:after="0" w:line="360" w:lineRule="auto"/>
        <w:textAlignment w:val="baseline"/>
        <w:rPr>
          <w:rFonts w:ascii="Arial Nova" w:eastAsia="Times New Roman" w:hAnsi="Arial Nova"/>
          <w:color w:val="000000"/>
          <w:sz w:val="28"/>
          <w:szCs w:val="28"/>
        </w:rPr>
      </w:pPr>
      <w:r>
        <w:rPr>
          <w:rFonts w:ascii="Arial Nova" w:eastAsia="Times New Roman" w:hAnsi="Arial Nova"/>
          <w:color w:val="000000"/>
          <w:sz w:val="28"/>
          <w:szCs w:val="28"/>
        </w:rPr>
        <w:t xml:space="preserve">Information about the </w:t>
      </w:r>
      <w:r w:rsidR="000330D2">
        <w:rPr>
          <w:rFonts w:ascii="Arial Nova" w:eastAsia="Times New Roman" w:hAnsi="Arial Nova"/>
          <w:color w:val="000000"/>
          <w:sz w:val="28"/>
          <w:szCs w:val="28"/>
        </w:rPr>
        <w:t xml:space="preserve">Seventh Annual 2025 Women’s EmPOWERment Summit:  </w:t>
      </w:r>
      <w:hyperlink r:id="rId9" w:history="1">
        <w:r w:rsidR="000330D2" w:rsidRPr="00B40088">
          <w:rPr>
            <w:rStyle w:val="Hyperlink"/>
            <w:rFonts w:ascii="Arial Nova" w:eastAsia="Times New Roman" w:hAnsi="Arial Nova"/>
            <w:sz w:val="28"/>
            <w:szCs w:val="28"/>
          </w:rPr>
          <w:t>https://www.henrycounty.com/56871-2/</w:t>
        </w:r>
      </w:hyperlink>
    </w:p>
    <w:p w14:paraId="10FA199E" w14:textId="77777777" w:rsidR="000330D2" w:rsidRPr="00E7590D" w:rsidRDefault="000330D2" w:rsidP="003A0294">
      <w:pPr>
        <w:pStyle w:val="ListParagraph"/>
        <w:numPr>
          <w:ilvl w:val="2"/>
          <w:numId w:val="2"/>
        </w:numPr>
        <w:spacing w:after="0" w:line="360" w:lineRule="auto"/>
        <w:textAlignment w:val="baseline"/>
        <w:rPr>
          <w:rFonts w:ascii="Arial Nova" w:eastAsia="Times New Roman" w:hAnsi="Arial Nova"/>
          <w:color w:val="000000"/>
          <w:sz w:val="28"/>
          <w:szCs w:val="28"/>
        </w:rPr>
      </w:pPr>
    </w:p>
    <w:p w14:paraId="6EBC3470" w14:textId="77777777" w:rsidR="00DA1103" w:rsidRPr="00071280" w:rsidRDefault="00DA1103" w:rsidP="00E7590D">
      <w:pPr>
        <w:spacing w:line="360" w:lineRule="auto"/>
        <w:jc w:val="center"/>
        <w:rPr>
          <w:rFonts w:ascii="Arial Nova" w:hAnsi="Arial Nova"/>
          <w:sz w:val="28"/>
          <w:szCs w:val="20"/>
        </w:rPr>
      </w:pPr>
    </w:p>
    <w:sectPr w:rsidR="00DA1103" w:rsidRPr="0007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74B5"/>
    <w:multiLevelType w:val="hybridMultilevel"/>
    <w:tmpl w:val="23F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3287C"/>
    <w:multiLevelType w:val="multilevel"/>
    <w:tmpl w:val="C3C0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656757">
    <w:abstractNumId w:val="1"/>
  </w:num>
  <w:num w:numId="2" w16cid:durableId="124888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DA"/>
    <w:rsid w:val="000278EE"/>
    <w:rsid w:val="000330D2"/>
    <w:rsid w:val="00071280"/>
    <w:rsid w:val="00132CD6"/>
    <w:rsid w:val="00155123"/>
    <w:rsid w:val="001A58D0"/>
    <w:rsid w:val="001F5830"/>
    <w:rsid w:val="00224C14"/>
    <w:rsid w:val="00324359"/>
    <w:rsid w:val="003A0294"/>
    <w:rsid w:val="00430EF5"/>
    <w:rsid w:val="00453E40"/>
    <w:rsid w:val="004A28FD"/>
    <w:rsid w:val="005166A8"/>
    <w:rsid w:val="005A172F"/>
    <w:rsid w:val="005C619E"/>
    <w:rsid w:val="006370C2"/>
    <w:rsid w:val="00680B4F"/>
    <w:rsid w:val="006C141E"/>
    <w:rsid w:val="006E5156"/>
    <w:rsid w:val="007D1F81"/>
    <w:rsid w:val="008F3644"/>
    <w:rsid w:val="009F34DC"/>
    <w:rsid w:val="00B010DA"/>
    <w:rsid w:val="00B923B8"/>
    <w:rsid w:val="00CE4B80"/>
    <w:rsid w:val="00DA1103"/>
    <w:rsid w:val="00E7590D"/>
    <w:rsid w:val="00EB7910"/>
    <w:rsid w:val="00EC5C17"/>
    <w:rsid w:val="00FA15F8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DC03"/>
  <w15:docId w15:val="{A2E4F3D5-6BB5-4292-B948-1454E1B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18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0D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E75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nrycounty.com/56871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f818f-377e-4a3a-bbef-df6d2c7441ba" xsi:nil="true"/>
    <lcf76f155ced4ddcb4097134ff3c332f xmlns="59323ad8-ce9e-4f31-b0cf-32d1fc18bd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DDC9A6DC90E45AE28662941855D9D" ma:contentTypeVersion="17" ma:contentTypeDescription="Create a new document." ma:contentTypeScope="" ma:versionID="219dfd16c5bbfcd9a9d872461577cf88">
  <xsd:schema xmlns:xsd="http://www.w3.org/2001/XMLSchema" xmlns:xs="http://www.w3.org/2001/XMLSchema" xmlns:p="http://schemas.microsoft.com/office/2006/metadata/properties" xmlns:ns2="59323ad8-ce9e-4f31-b0cf-32d1fc18bd05" xmlns:ns3="1cff818f-377e-4a3a-bbef-df6d2c7441ba" targetNamespace="http://schemas.microsoft.com/office/2006/metadata/properties" ma:root="true" ma:fieldsID="8aeca7ad17b6345bf2e398dfe41ced54" ns2:_="" ns3:_="">
    <xsd:import namespace="59323ad8-ce9e-4f31-b0cf-32d1fc18bd05"/>
    <xsd:import namespace="1cff818f-377e-4a3a-bbef-df6d2c744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23ad8-ce9e-4f31-b0cf-32d1fc18b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79b7a-02db-40e3-8a14-9a5bebdd0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818f-377e-4a3a-bbef-df6d2c7441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193319-a3de-4200-bc93-8ecf3ed7a247}" ma:internalName="TaxCatchAll" ma:showField="CatchAllData" ma:web="1cff818f-377e-4a3a-bbef-df6d2c744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B2293-102A-4501-AFE0-D03CCBC26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74330-B7CA-49A3-89C5-53C7681FFB70}">
  <ds:schemaRefs>
    <ds:schemaRef ds:uri="http://schemas.microsoft.com/office/2006/metadata/properties"/>
    <ds:schemaRef ds:uri="http://schemas.microsoft.com/office/infopath/2007/PartnerControls"/>
    <ds:schemaRef ds:uri="1cff818f-377e-4a3a-bbef-df6d2c7441ba"/>
    <ds:schemaRef ds:uri="59323ad8-ce9e-4f31-b0cf-32d1fc18bd05"/>
  </ds:schemaRefs>
</ds:datastoreItem>
</file>

<file path=customXml/itemProps3.xml><?xml version="1.0" encoding="utf-8"?>
<ds:datastoreItem xmlns:ds="http://schemas.openxmlformats.org/officeDocument/2006/customXml" ds:itemID="{64960C96-7641-4717-9C3E-6ED4BB0A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23ad8-ce9e-4f31-b0cf-32d1fc18bd05"/>
    <ds:schemaRef ds:uri="1cff818f-377e-4a3a-bbef-df6d2c744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Barbara Ingram</cp:lastModifiedBy>
  <cp:revision>9</cp:revision>
  <cp:lastPrinted>2023-11-17T18:23:00Z</cp:lastPrinted>
  <dcterms:created xsi:type="dcterms:W3CDTF">2024-10-22T18:19:00Z</dcterms:created>
  <dcterms:modified xsi:type="dcterms:W3CDTF">2024-11-27T17:09:00Z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0x010100D59DDC9A6DC90E45AE28662941855D9D</vt:lpwstr>
  </property>
  <property fmtid="{D5CDD505-2E9C-101B-9397-08002B2CF9AE}" pid="3" name="Order">
    <vt:r8>2800</vt:r8>
  </property>
  <property fmtid="{D5CDD505-2E9C-101B-9397-08002B2CF9AE}" pid="4" name="MediaServiceImageTags">
    <vt:lpwstr/>
  </property>
</Properties>
</file>